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403" w:tblpY="-1043"/>
        <w:tblW w:w="85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2897"/>
        <w:gridCol w:w="2693"/>
        <w:gridCol w:w="426"/>
        <w:gridCol w:w="708"/>
        <w:gridCol w:w="1153"/>
      </w:tblGrid>
      <w:tr w:rsidR="00233032" w:rsidRPr="00233032" w:rsidTr="00CE49BD">
        <w:trPr>
          <w:gridAfter w:val="1"/>
          <w:wAfter w:w="1153" w:type="dxa"/>
          <w:trHeight w:val="557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Harmonogram spotkania Rady Projektu LIFE12 NAT/PL/000031</w:t>
            </w:r>
          </w:p>
        </w:tc>
      </w:tr>
      <w:tr w:rsidR="00233032" w:rsidRPr="00233032" w:rsidTr="00CE49BD">
        <w:trPr>
          <w:trHeight w:val="36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032" w:rsidRPr="00233032" w:rsidRDefault="00233032" w:rsidP="00233032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032" w:rsidRPr="00233032" w:rsidRDefault="00233032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</w:p>
        </w:tc>
      </w:tr>
      <w:tr w:rsidR="00233032" w:rsidRPr="00233032" w:rsidTr="00CE49BD">
        <w:trPr>
          <w:gridAfter w:val="1"/>
          <w:wAfter w:w="1153" w:type="dxa"/>
          <w:trHeight w:val="4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Temat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Prowadzący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</w:rPr>
              <w:t>Czas przedsięwzięcia</w:t>
            </w:r>
          </w:p>
        </w:tc>
      </w:tr>
      <w:tr w:rsidR="00233032" w:rsidRPr="00233032" w:rsidTr="00186A11">
        <w:trPr>
          <w:gridAfter w:val="1"/>
          <w:wAfter w:w="1153" w:type="dxa"/>
          <w:trHeight w:val="300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AF1DD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</w:tr>
      <w:tr w:rsidR="005C7FF8" w:rsidRPr="00233032" w:rsidTr="00522A24">
        <w:trPr>
          <w:gridAfter w:val="1"/>
          <w:wAfter w:w="1153" w:type="dxa"/>
          <w:trHeight w:val="674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F8" w:rsidRPr="00233032" w:rsidRDefault="005C7FF8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F8" w:rsidRPr="00233032" w:rsidRDefault="005C7FF8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Spotkanie w siedzibie Rejonowego Zarządu Infrastruktury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F8" w:rsidRPr="00233032" w:rsidRDefault="005C7FF8" w:rsidP="00E13B6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Godz. 9.00</w:t>
            </w:r>
          </w:p>
        </w:tc>
      </w:tr>
      <w:tr w:rsidR="00233032" w:rsidRPr="00233032" w:rsidTr="00CE49BD">
        <w:trPr>
          <w:gridAfter w:val="1"/>
          <w:wAfter w:w="1153" w:type="dxa"/>
          <w:trHeight w:val="677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32" w:rsidRPr="00233032" w:rsidRDefault="008E3343" w:rsidP="008E334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</w:t>
            </w:r>
            <w:r w:rsidR="00FA3E1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owitanie członków Rady Projektu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, przedstawienie planu spotkania.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32" w:rsidRPr="00233032" w:rsidRDefault="008E3343" w:rsidP="008E3343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Przewodniczą</w:t>
            </w:r>
            <w:r w:rsidR="00FA3E1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cy Rady Projektu </w:t>
            </w:r>
            <w:r w:rsidR="00FA3E1B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="00FA3E1B" w:rsidRPr="00FA3E1B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  <w:t>ppłk Ryszard Ziółkowski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, M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enedżer projektu Life+ </w:t>
            </w: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>Edyta Mazur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5C7FF8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  <w:r w:rsidR="00233032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FA3E1B" w:rsidP="006E5E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</w:t>
            </w:r>
            <w:r w:rsidR="008E334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.05</w:t>
            </w:r>
            <w:r w:rsidR="00233032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09.20</w:t>
            </w:r>
          </w:p>
        </w:tc>
      </w:tr>
      <w:tr w:rsidR="00233032" w:rsidRPr="00233032" w:rsidTr="00CE49BD">
        <w:trPr>
          <w:gridAfter w:val="1"/>
          <w:wAfter w:w="1153" w:type="dxa"/>
          <w:trHeight w:val="8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233032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32" w:rsidRPr="00233032" w:rsidRDefault="00FA3E1B" w:rsidP="00B105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Odczytanie i podpisanie </w:t>
            </w:r>
            <w:r w:rsidR="008E334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protokołu z Rady Pr</w:t>
            </w:r>
            <w:r w:rsidR="00186A1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ojektu z </w:t>
            </w:r>
            <w:r w:rsidR="00B105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</w:t>
            </w:r>
            <w:r w:rsidR="00186A1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spotkania Rady Projek</w:t>
            </w:r>
            <w:r w:rsidR="008E334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tu.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032" w:rsidRPr="00233032" w:rsidRDefault="00FA3E1B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Samodzielny Inspektor ds. realizacji projektu Life+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>Katarzyna Kępa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FF3ADF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15</w:t>
            </w:r>
            <w:r w:rsidR="00233032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032" w:rsidRPr="00233032" w:rsidRDefault="006E5E94" w:rsidP="006E5E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09.20</w:t>
            </w:r>
            <w:r w:rsidR="00233032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09.40</w:t>
            </w:r>
          </w:p>
        </w:tc>
      </w:tr>
      <w:tr w:rsidR="00FF3ADF" w:rsidRPr="00233032" w:rsidTr="00CE49BD">
        <w:trPr>
          <w:gridAfter w:val="1"/>
          <w:wAfter w:w="1153" w:type="dxa"/>
          <w:trHeight w:val="8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Pr="00233032" w:rsidRDefault="00FF3ADF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DF" w:rsidRDefault="00FF3ADF" w:rsidP="00B105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Raport ze stanu zaawansowania prac w Projekcie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DF" w:rsidRPr="00233032" w:rsidRDefault="00FF3ADF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M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enedżer projektu Life+ </w:t>
            </w:r>
            <w:r w:rsidRPr="00233032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>Edyta Mazur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Default="00FF3ADF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15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Default="00FF3ADF" w:rsidP="00FF3AD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09.40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09.55</w:t>
            </w:r>
          </w:p>
        </w:tc>
      </w:tr>
      <w:tr w:rsidR="00FF3ADF" w:rsidRPr="00233032" w:rsidTr="00CE49BD">
        <w:trPr>
          <w:gridAfter w:val="1"/>
          <w:wAfter w:w="1153" w:type="dxa"/>
          <w:trHeight w:val="80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Pr="00233032" w:rsidRDefault="00FF3ADF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DF" w:rsidRDefault="00FF3ADF" w:rsidP="00B105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Omówienie zagadnień dotyczących promocji projektu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3ADF" w:rsidRPr="00233032" w:rsidRDefault="00FF3ADF" w:rsidP="00FF3AD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Specjalista ds. promocji 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 xml:space="preserve">Anna Nowak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Default="00FF3ADF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3ADF" w:rsidRDefault="00FF3ADF" w:rsidP="00FF3AD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09.55</w:t>
            </w: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10.15</w:t>
            </w:r>
          </w:p>
        </w:tc>
      </w:tr>
      <w:tr w:rsidR="005C7FF8" w:rsidRPr="00233032" w:rsidTr="005C7FF8">
        <w:trPr>
          <w:gridAfter w:val="1"/>
          <w:wAfter w:w="1153" w:type="dxa"/>
          <w:trHeight w:val="465"/>
        </w:trPr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:rsidR="005C7FF8" w:rsidRPr="00233032" w:rsidRDefault="005C7FF8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Przerwa kawowa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C7FF8" w:rsidRPr="00233032" w:rsidRDefault="005C7FF8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5C7FF8" w:rsidRPr="00233032" w:rsidRDefault="00FF3ADF" w:rsidP="00FF3ADF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10.15</w:t>
            </w:r>
            <w:r w:rsidR="005C7FF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10.35</w:t>
            </w:r>
          </w:p>
        </w:tc>
      </w:tr>
      <w:tr w:rsidR="005C7FF8" w:rsidRPr="00233032" w:rsidTr="00B770D1">
        <w:trPr>
          <w:gridAfter w:val="1"/>
          <w:wAfter w:w="1153" w:type="dxa"/>
          <w:trHeight w:val="609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594" w:rsidRDefault="00B10594" w:rsidP="00B10594">
            <w:pP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</w:p>
          <w:p w:rsidR="00B10594" w:rsidRPr="00B10594" w:rsidRDefault="00F02143" w:rsidP="00F02143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94" w:rsidRPr="00233032" w:rsidRDefault="00B770D1" w:rsidP="00286F99">
            <w:pPr>
              <w:ind w:left="284" w:hanging="284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Omówienie sposobu realizacji </w:t>
            </w:r>
            <w:r w:rsidR="00286F9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zadań związanych z </w:t>
            </w:r>
            <w:r w:rsidR="00F0214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„</w:t>
            </w:r>
            <w:r w:rsidR="00286F9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U</w:t>
            </w:r>
            <w:r w:rsidR="00F02143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suwanie drzew i krzewów” </w:t>
            </w:r>
            <w:r w:rsidR="00AA06F1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, omówienie PZO dla Pustyni Błędowskiej PLH 120014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FF8" w:rsidRPr="00E1081C" w:rsidRDefault="005C7FF8" w:rsidP="00E1081C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E1081C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Starszy </w:t>
            </w:r>
            <w:r w:rsidR="00286F99" w:rsidRPr="00E1081C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Specjalista</w:t>
            </w:r>
            <w:r w:rsidRPr="00E1081C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ds. realizacji projektu Life+</w:t>
            </w:r>
            <w:r w:rsidRPr="00E1081C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Pr="00E1081C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>Justyna Markiewicz-Kuchta</w:t>
            </w:r>
          </w:p>
          <w:p w:rsidR="005C7FF8" w:rsidRDefault="00B10594" w:rsidP="00E1081C">
            <w:pPr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</w:pPr>
            <w:r w:rsidRPr="00E1081C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 xml:space="preserve"> </w:t>
            </w:r>
            <w:r w:rsidR="00B770D1">
              <w:rPr>
                <w:rFonts w:ascii="Czcionka tekstu podstawowego" w:hAnsi="Czcionka tekstu podstawowego"/>
                <w:b/>
                <w:bCs/>
                <w:color w:val="000000"/>
                <w:sz w:val="20"/>
                <w:szCs w:val="20"/>
                <w:u w:val="single"/>
              </w:rPr>
              <w:t>Wojciech Mróz</w:t>
            </w:r>
          </w:p>
          <w:p w:rsidR="00B770D1" w:rsidRPr="00B770D1" w:rsidRDefault="00B770D1" w:rsidP="00E1081C">
            <w:pPr>
              <w:rPr>
                <w:rFonts w:ascii="Czcionka tekstu podstawowego" w:hAnsi="Czcionka tekstu podstawowego"/>
                <w:bCs/>
                <w:color w:val="000000"/>
                <w:sz w:val="20"/>
                <w:szCs w:val="20"/>
              </w:rPr>
            </w:pPr>
            <w:r w:rsidRPr="00B770D1">
              <w:rPr>
                <w:rFonts w:ascii="Czcionka tekstu podstawowego" w:hAnsi="Czcionka tekstu podstawowego"/>
                <w:bCs/>
                <w:color w:val="000000"/>
                <w:sz w:val="20"/>
                <w:szCs w:val="20"/>
              </w:rPr>
              <w:t>Konsultant ds. przyrody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F8" w:rsidRPr="00233032" w:rsidRDefault="00B770D1" w:rsidP="00C6076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55</w:t>
            </w:r>
            <w:r w:rsidR="005C7FF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F8" w:rsidRPr="00233032" w:rsidRDefault="00B770D1" w:rsidP="005C7FF8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10.35</w:t>
            </w:r>
            <w:r w:rsidR="005C7FF8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</w:t>
            </w:r>
          </w:p>
          <w:p w:rsidR="005C7FF8" w:rsidRPr="00233032" w:rsidRDefault="00B770D1" w:rsidP="00E726A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11.30</w:t>
            </w:r>
          </w:p>
        </w:tc>
      </w:tr>
      <w:tr w:rsidR="00B770D1" w:rsidRPr="00233032" w:rsidTr="00B770D1">
        <w:trPr>
          <w:gridAfter w:val="1"/>
          <w:wAfter w:w="1153" w:type="dxa"/>
          <w:trHeight w:val="60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B770D1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0D1" w:rsidRDefault="00B770D1" w:rsidP="00B770D1">
            <w:pPr>
              <w:ind w:left="276" w:hanging="284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Omówienie monitoringu przyrodniczego Stanu 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0D1" w:rsidRDefault="00B770D1" w:rsidP="00E1081C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Wykonawca</w:t>
            </w:r>
          </w:p>
          <w:p w:rsidR="00B770D1" w:rsidRPr="00B770D1" w:rsidRDefault="00B770D1" w:rsidP="00E1081C">
            <w:pP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</w:pPr>
            <w:r w:rsidRPr="00B770D1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  <w:t>Michał Węgrzyn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C6076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30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B770D1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11.30-12.00</w:t>
            </w:r>
          </w:p>
        </w:tc>
      </w:tr>
      <w:tr w:rsidR="00B770D1" w:rsidRPr="00233032" w:rsidTr="00B770D1">
        <w:trPr>
          <w:gridAfter w:val="1"/>
          <w:wAfter w:w="1153" w:type="dxa"/>
          <w:trHeight w:val="609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B770D1">
            <w:pPr>
              <w:jc w:val="center"/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0D1" w:rsidRDefault="00B770D1" w:rsidP="00B770D1">
            <w:pPr>
              <w:ind w:left="276" w:hanging="284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Omówienie sposobu działań terenowych przy sprawdzaniu i oczyszczaniu terenu z przedmiotów niebezpiecznych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70D1" w:rsidRDefault="00B770D1" w:rsidP="00E1081C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Wykonawca</w:t>
            </w:r>
          </w:p>
          <w:p w:rsidR="00B770D1" w:rsidRPr="00B770D1" w:rsidRDefault="00B770D1" w:rsidP="00E1081C">
            <w:pPr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</w:pPr>
            <w:r w:rsidRPr="00B770D1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  <w:t>Daniel Andrzejczak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C6076A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3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0’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70D1" w:rsidRDefault="00B770D1" w:rsidP="00B770D1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12.00-12.30</w:t>
            </w:r>
          </w:p>
        </w:tc>
      </w:tr>
      <w:tr w:rsidR="005C7FF8" w:rsidRPr="00233032" w:rsidTr="005C7FF8">
        <w:trPr>
          <w:gridAfter w:val="1"/>
          <w:wAfter w:w="1153" w:type="dxa"/>
          <w:trHeight w:val="465"/>
        </w:trPr>
        <w:tc>
          <w:tcPr>
            <w:tcW w:w="6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C7FF8" w:rsidRPr="007E7FE6" w:rsidRDefault="005C7FF8" w:rsidP="006E5E94">
            <w:pPr>
              <w:jc w:val="center"/>
              <w:rPr>
                <w:rFonts w:ascii="Czcionka tekstu podstawowego" w:hAnsi="Czcionka tekstu podstawowego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Przerwa/</w:t>
            </w:r>
            <w:r w:rsidRPr="007E7FE6">
              <w:rPr>
                <w:rFonts w:ascii="Czcionka tekstu podstawowego" w:hAnsi="Czcionka tekstu podstawowego"/>
                <w:sz w:val="20"/>
                <w:szCs w:val="20"/>
              </w:rPr>
              <w:t>przekąska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5C7FF8" w:rsidRPr="007E7FE6" w:rsidRDefault="00B770D1" w:rsidP="00286F99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4</w:t>
            </w:r>
            <w:r w:rsidR="00286F99">
              <w:rPr>
                <w:rFonts w:ascii="Czcionka tekstu podstawowego" w:hAnsi="Czcionka tekstu podstawowego"/>
                <w:sz w:val="20"/>
                <w:szCs w:val="20"/>
              </w:rPr>
              <w:t>0</w:t>
            </w:r>
            <w:r w:rsidR="005C7FF8" w:rsidRPr="007E7FE6">
              <w:rPr>
                <w:rFonts w:ascii="Czcionka tekstu podstawowego" w:hAnsi="Czcionka tekstu podstawowego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5C7FF8" w:rsidRPr="007E7FE6" w:rsidRDefault="005C7FF8" w:rsidP="00286F99">
            <w:pPr>
              <w:rPr>
                <w:rFonts w:ascii="Czcionka tekstu podstawowego" w:hAnsi="Czcionka tekstu podstawowego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12.</w:t>
            </w:r>
            <w:r w:rsidR="00B770D1">
              <w:rPr>
                <w:rFonts w:ascii="Czcionka tekstu podstawowego" w:hAnsi="Czcionka tekstu podstawowego"/>
                <w:sz w:val="20"/>
                <w:szCs w:val="20"/>
              </w:rPr>
              <w:t>30</w:t>
            </w:r>
            <w:r>
              <w:rPr>
                <w:rFonts w:ascii="Czcionka tekstu podstawowego" w:hAnsi="Czcionka tekstu podstawowego"/>
                <w:sz w:val="20"/>
                <w:szCs w:val="20"/>
              </w:rPr>
              <w:t>-13.</w:t>
            </w:r>
            <w:r w:rsidR="00286F99">
              <w:rPr>
                <w:rFonts w:ascii="Czcionka tekstu podstawowego" w:hAnsi="Czcionka tekstu podstawowego"/>
                <w:sz w:val="20"/>
                <w:szCs w:val="20"/>
              </w:rPr>
              <w:t>10</w:t>
            </w:r>
          </w:p>
        </w:tc>
      </w:tr>
      <w:tr w:rsidR="005C7FF8" w:rsidRPr="00233032" w:rsidTr="005C7FF8">
        <w:trPr>
          <w:gridAfter w:val="1"/>
          <w:wAfter w:w="1153" w:type="dxa"/>
          <w:trHeight w:val="380"/>
        </w:trPr>
        <w:tc>
          <w:tcPr>
            <w:tcW w:w="630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7FF8" w:rsidRPr="00233032" w:rsidRDefault="00B770D1" w:rsidP="00233032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sz w:val="20"/>
                <w:szCs w:val="20"/>
              </w:rPr>
              <w:t>Bieżące zagadnienia i problemy/</w:t>
            </w:r>
            <w:r w:rsidR="005C7FF8" w:rsidRPr="007E7FE6">
              <w:rPr>
                <w:rFonts w:ascii="Czcionka tekstu podstawowego" w:hAnsi="Czcionka tekstu podstawowego"/>
                <w:sz w:val="20"/>
                <w:szCs w:val="20"/>
              </w:rPr>
              <w:t>Dyskusja /</w:t>
            </w:r>
            <w:r w:rsidR="005C7FF8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Wnioski i propozycje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FF8" w:rsidRPr="00233032" w:rsidRDefault="00286F99" w:rsidP="00233032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  <w:r w:rsidR="005C7FF8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</w:t>
            </w:r>
            <w:r w:rsidR="005C7FF8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7FF8" w:rsidRPr="00233032" w:rsidRDefault="005C7FF8" w:rsidP="00286F9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13</w:t>
            </w:r>
            <w:r w:rsidR="00286F9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.10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-13.50</w:t>
            </w:r>
          </w:p>
        </w:tc>
      </w:tr>
      <w:tr w:rsidR="006E5E94" w:rsidRPr="00233032" w:rsidTr="00601CAD">
        <w:trPr>
          <w:gridAfter w:val="1"/>
          <w:wAfter w:w="1153" w:type="dxa"/>
          <w:trHeight w:val="522"/>
        </w:trPr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94" w:rsidRPr="00233032" w:rsidRDefault="00186A11" w:rsidP="006E5E94">
            <w:pPr>
              <w:jc w:val="center"/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94" w:rsidRPr="00233032" w:rsidRDefault="006E5E94" w:rsidP="00286F99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Podsumowanie spotkania Rady Projektu.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  <w:r w:rsidR="00286F99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Zakończenie Rady.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E94" w:rsidRPr="00233032" w:rsidRDefault="00601CAD" w:rsidP="006E5E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Przewodniczą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cy Rady Projektu 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br/>
            </w:r>
            <w:r w:rsidR="006E5E94" w:rsidRPr="00FA3E1B">
              <w:rPr>
                <w:rFonts w:ascii="Czcionka tekstu podstawowego" w:hAnsi="Czcionka tekstu podstawowego"/>
                <w:b/>
                <w:color w:val="000000"/>
                <w:sz w:val="20"/>
                <w:szCs w:val="20"/>
                <w:u w:val="single"/>
              </w:rPr>
              <w:t>ppłk Ryszard Ziółkowski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94" w:rsidRPr="00233032" w:rsidRDefault="005C7FF8" w:rsidP="006E5E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10</w:t>
            </w:r>
            <w:r w:rsidR="006E5E94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'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E94" w:rsidRPr="00233032" w:rsidRDefault="005C7FF8" w:rsidP="006E5E94">
            <w:pP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</w:pP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13</w:t>
            </w:r>
            <w:r w:rsidR="006E5E94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5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</w:t>
            </w:r>
            <w:r w:rsidR="006E5E94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-1</w:t>
            </w:r>
            <w:r w:rsidR="006E5E94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4</w:t>
            </w:r>
            <w:r w:rsidR="006E5E94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.</w:t>
            </w:r>
            <w:r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</w:t>
            </w:r>
            <w:r w:rsidR="006E5E94" w:rsidRPr="00233032">
              <w:rPr>
                <w:rFonts w:ascii="Czcionka tekstu podstawowego" w:hAnsi="Czcionka tekstu podstawowego"/>
                <w:color w:val="000000"/>
                <w:sz w:val="20"/>
                <w:szCs w:val="20"/>
              </w:rPr>
              <w:t>0</w:t>
            </w:r>
          </w:p>
        </w:tc>
      </w:tr>
    </w:tbl>
    <w:p w:rsidR="00C374DF" w:rsidRPr="00C374DF" w:rsidRDefault="00C374DF" w:rsidP="00C374DF">
      <w:pPr>
        <w:jc w:val="both"/>
      </w:pPr>
      <w:bookmarkStart w:id="0" w:name="_GoBack"/>
      <w:bookmarkEnd w:id="0"/>
    </w:p>
    <w:sectPr w:rsidR="00C374DF" w:rsidRPr="00C374DF" w:rsidSect="00233032">
      <w:pgSz w:w="16838" w:h="11906" w:orient="landscape"/>
      <w:pgMar w:top="1417" w:right="1079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509BB"/>
    <w:multiLevelType w:val="hybridMultilevel"/>
    <w:tmpl w:val="C7802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92844"/>
    <w:multiLevelType w:val="hybridMultilevel"/>
    <w:tmpl w:val="37FABC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3032"/>
    <w:rsid w:val="00094C40"/>
    <w:rsid w:val="000956CB"/>
    <w:rsid w:val="000D2614"/>
    <w:rsid w:val="000E4243"/>
    <w:rsid w:val="001261E4"/>
    <w:rsid w:val="001346A7"/>
    <w:rsid w:val="00142FDE"/>
    <w:rsid w:val="001548E7"/>
    <w:rsid w:val="0016632C"/>
    <w:rsid w:val="00186A11"/>
    <w:rsid w:val="001E6D1E"/>
    <w:rsid w:val="00233032"/>
    <w:rsid w:val="00255D99"/>
    <w:rsid w:val="00260D48"/>
    <w:rsid w:val="00286F99"/>
    <w:rsid w:val="002E1C0C"/>
    <w:rsid w:val="00324CA9"/>
    <w:rsid w:val="00327956"/>
    <w:rsid w:val="003847B6"/>
    <w:rsid w:val="003E2BDE"/>
    <w:rsid w:val="00412721"/>
    <w:rsid w:val="004D194E"/>
    <w:rsid w:val="00574F9A"/>
    <w:rsid w:val="005A3303"/>
    <w:rsid w:val="005C7FF8"/>
    <w:rsid w:val="00601CAD"/>
    <w:rsid w:val="006371E8"/>
    <w:rsid w:val="006C7F36"/>
    <w:rsid w:val="006D669A"/>
    <w:rsid w:val="006E5E94"/>
    <w:rsid w:val="006F6580"/>
    <w:rsid w:val="00715996"/>
    <w:rsid w:val="00735510"/>
    <w:rsid w:val="00793239"/>
    <w:rsid w:val="007972D4"/>
    <w:rsid w:val="007C0550"/>
    <w:rsid w:val="007E7EC1"/>
    <w:rsid w:val="007E7FE6"/>
    <w:rsid w:val="008901B7"/>
    <w:rsid w:val="008E3343"/>
    <w:rsid w:val="00904523"/>
    <w:rsid w:val="0093692B"/>
    <w:rsid w:val="00953386"/>
    <w:rsid w:val="00AA06F1"/>
    <w:rsid w:val="00AB613A"/>
    <w:rsid w:val="00B10594"/>
    <w:rsid w:val="00B770D1"/>
    <w:rsid w:val="00B918F0"/>
    <w:rsid w:val="00BA3FAD"/>
    <w:rsid w:val="00BA6ED2"/>
    <w:rsid w:val="00C07EDF"/>
    <w:rsid w:val="00C13E3F"/>
    <w:rsid w:val="00C3339D"/>
    <w:rsid w:val="00C374DF"/>
    <w:rsid w:val="00C847F3"/>
    <w:rsid w:val="00CD4D89"/>
    <w:rsid w:val="00CE270E"/>
    <w:rsid w:val="00CE49BD"/>
    <w:rsid w:val="00D14254"/>
    <w:rsid w:val="00D3715D"/>
    <w:rsid w:val="00D810B4"/>
    <w:rsid w:val="00D8421F"/>
    <w:rsid w:val="00DC0C38"/>
    <w:rsid w:val="00DC5DCD"/>
    <w:rsid w:val="00DE068E"/>
    <w:rsid w:val="00DF5285"/>
    <w:rsid w:val="00E1081C"/>
    <w:rsid w:val="00E13B69"/>
    <w:rsid w:val="00E156DC"/>
    <w:rsid w:val="00E65345"/>
    <w:rsid w:val="00EE7A4D"/>
    <w:rsid w:val="00F02143"/>
    <w:rsid w:val="00F0443E"/>
    <w:rsid w:val="00F57943"/>
    <w:rsid w:val="00FA3E1B"/>
    <w:rsid w:val="00FB6100"/>
    <w:rsid w:val="00FF32E9"/>
    <w:rsid w:val="00FF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20CE6-987C-4E33-8487-3656F349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6C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901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01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cze">
    <w:name w:val="Hyperlink"/>
    <w:rsid w:val="00E13B69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7C05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C05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E84DA-1960-4764-88DB-E1CE051EE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mazur_e</dc:creator>
  <cp:keywords/>
  <dc:description/>
  <cp:lastModifiedBy>Użytkownik</cp:lastModifiedBy>
  <cp:revision>21</cp:revision>
  <cp:lastPrinted>2014-12-02T11:03:00Z</cp:lastPrinted>
  <dcterms:created xsi:type="dcterms:W3CDTF">2014-05-06T09:50:00Z</dcterms:created>
  <dcterms:modified xsi:type="dcterms:W3CDTF">2014-12-02T11:06:00Z</dcterms:modified>
</cp:coreProperties>
</file>